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EA3" w:rsidRPr="00127EA3" w:rsidRDefault="00127EA3" w:rsidP="00127EA3">
      <w:pPr>
        <w:rPr>
          <w:b/>
          <w:bCs/>
          <w:sz w:val="36"/>
          <w:szCs w:val="36"/>
        </w:rPr>
      </w:pPr>
      <w:r w:rsidRPr="00363970">
        <w:rPr>
          <w:b/>
          <w:bCs/>
          <w:sz w:val="36"/>
          <w:szCs w:val="36"/>
        </w:rPr>
        <w:t>IAWA Bulletin New Series</w:t>
      </w:r>
      <w:r>
        <w:rPr>
          <w:b/>
          <w:bCs/>
          <w:sz w:val="36"/>
          <w:szCs w:val="36"/>
        </w:rPr>
        <w:t xml:space="preserve"> </w:t>
      </w:r>
      <w:r w:rsidRPr="00957778">
        <w:rPr>
          <w:b/>
          <w:bCs/>
          <w:sz w:val="36"/>
          <w:szCs w:val="36"/>
        </w:rPr>
        <w:t>- Volume 13(</w:t>
      </w:r>
      <w:r>
        <w:rPr>
          <w:b/>
          <w:bCs/>
          <w:sz w:val="36"/>
          <w:szCs w:val="36"/>
        </w:rPr>
        <w:t>3</w:t>
      </w:r>
      <w:bookmarkStart w:id="0" w:name="_GoBack"/>
      <w:bookmarkEnd w:id="0"/>
      <w:r w:rsidRPr="00957778">
        <w:rPr>
          <w:b/>
          <w:bCs/>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Author(s):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 xml:space="preserve">Wilfred A. </w:t>
            </w:r>
            <w:proofErr w:type="spellStart"/>
            <w:r w:rsidRPr="00127EA3">
              <w:t>Côté</w:t>
            </w:r>
            <w:proofErr w:type="spellEnd"/>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Title:</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rPr>
                <w:b/>
                <w:bCs/>
              </w:rPr>
              <w:t xml:space="preserve">earl Henri De </w:t>
            </w:r>
            <w:proofErr w:type="spellStart"/>
            <w:r w:rsidRPr="00127EA3">
              <w:rPr>
                <w:b/>
                <w:bCs/>
              </w:rPr>
              <w:t>Zeeuw</w:t>
            </w:r>
            <w:proofErr w:type="spellEnd"/>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Source:</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IAWA Bulletin NS, Volume 13, Issue 3</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1992</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Pages: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239-240</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Keywords: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Abstract:</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DOI:</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hyperlink r:id="rId4" w:history="1">
              <w:r w:rsidRPr="00127EA3">
                <w:rPr>
                  <w:rStyle w:val="a3"/>
                </w:rPr>
                <w:t>10.1163/22941932-90001274</w:t>
              </w:r>
            </w:hyperlink>
          </w:p>
        </w:tc>
      </w:tr>
    </w:tbl>
    <w:p w:rsidR="00127EA3" w:rsidRPr="00127EA3" w:rsidRDefault="00127EA3" w:rsidP="00127EA3">
      <w:pPr>
        <w:rPr>
          <w:vanish/>
        </w:rPr>
      </w:pPr>
    </w:p>
    <w:p w:rsidR="00127EA3" w:rsidRDefault="00127EA3"/>
    <w:p w:rsidR="00127EA3" w:rsidRDefault="00127EA3">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5798"/>
      </w:tblGrid>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Author(s):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Editors IAWA Journal</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Title:</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rPr>
                <w:b/>
                <w:bCs/>
              </w:rPr>
              <w:t>Diversity of Pacific Basin Woods in Past, Present and Future</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Source:</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IAWA Bulletin NS, Volume 13, Issue 3</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1992</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Pages: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241-250</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Keywords: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Abstract:</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DOI:</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hyperlink r:id="rId5" w:history="1">
              <w:r w:rsidRPr="00127EA3">
                <w:rPr>
                  <w:rStyle w:val="a3"/>
                </w:rPr>
                <w:t>10.1163/22941932-90001275</w:t>
              </w:r>
            </w:hyperlink>
          </w:p>
        </w:tc>
      </w:tr>
    </w:tbl>
    <w:p w:rsidR="00127EA3" w:rsidRPr="00127EA3" w:rsidRDefault="00127EA3" w:rsidP="00127EA3">
      <w:pPr>
        <w:rPr>
          <w:vanish/>
        </w:rPr>
      </w:pPr>
    </w:p>
    <w:p w:rsidR="00127EA3" w:rsidRDefault="00127EA3"/>
    <w:p w:rsidR="00127EA3" w:rsidRDefault="00127EA3">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Author(s):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Editors IAWA Journal</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Title:</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proofErr w:type="spellStart"/>
            <w:r w:rsidRPr="00127EA3">
              <w:rPr>
                <w:b/>
                <w:bCs/>
              </w:rPr>
              <w:t>Iufro</w:t>
            </w:r>
            <w:proofErr w:type="spellEnd"/>
            <w:r w:rsidRPr="00127EA3">
              <w:rPr>
                <w:b/>
                <w:bCs/>
              </w:rPr>
              <w:t xml:space="preserve"> All-Division 5 Conference</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Source:</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IAWA Bulletin NS, Volume 13, Issue 3</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1992</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Pages: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251-267</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Keywords: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Abstract:</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DOI:</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hyperlink r:id="rId6" w:history="1">
              <w:r w:rsidRPr="00127EA3">
                <w:rPr>
                  <w:rStyle w:val="a3"/>
                </w:rPr>
                <w:t>10.1163/22941932-90001276</w:t>
              </w:r>
            </w:hyperlink>
          </w:p>
        </w:tc>
      </w:tr>
    </w:tbl>
    <w:p w:rsidR="00127EA3" w:rsidRPr="00127EA3" w:rsidRDefault="00127EA3" w:rsidP="00127EA3">
      <w:pPr>
        <w:rPr>
          <w:vanish/>
        </w:rPr>
      </w:pPr>
    </w:p>
    <w:p w:rsidR="00127EA3" w:rsidRDefault="00127EA3"/>
    <w:p w:rsidR="00127EA3" w:rsidRDefault="00127EA3">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Author(s):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Editors IAWA Journal</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Title:</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rPr>
                <w:b/>
                <w:bCs/>
              </w:rPr>
              <w:t>Wood Anatomy News</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Source:</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IAWA Bulletin NS, Volume 13, Issue 3</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1992</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Pages: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267-267</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Keywords: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lastRenderedPageBreak/>
              <w:t>Abstract:</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DOI:</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hyperlink r:id="rId7" w:history="1">
              <w:r w:rsidRPr="00127EA3">
                <w:rPr>
                  <w:rStyle w:val="a3"/>
                </w:rPr>
                <w:t>10.1163/22941932-90001277</w:t>
              </w:r>
            </w:hyperlink>
          </w:p>
        </w:tc>
      </w:tr>
    </w:tbl>
    <w:p w:rsidR="00127EA3" w:rsidRPr="00127EA3" w:rsidRDefault="00127EA3" w:rsidP="00127EA3">
      <w:pPr>
        <w:rPr>
          <w:vanish/>
        </w:rPr>
      </w:pPr>
    </w:p>
    <w:p w:rsidR="00127EA3" w:rsidRDefault="00127EA3"/>
    <w:p w:rsidR="00127EA3" w:rsidRDefault="00127EA3">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Author(s):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Editors IAWA Journal</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Title:</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rPr>
                <w:b/>
                <w:bCs/>
              </w:rPr>
              <w:t xml:space="preserve">Conifers - Morphology and Variation. M. </w:t>
            </w:r>
            <w:proofErr w:type="spellStart"/>
            <w:r w:rsidRPr="00127EA3">
              <w:rPr>
                <w:b/>
                <w:bCs/>
              </w:rPr>
              <w:t>Vidakovic</w:t>
            </w:r>
            <w:proofErr w:type="spellEnd"/>
            <w:r w:rsidRPr="00127EA3">
              <w:rPr>
                <w:b/>
                <w:bCs/>
              </w:rPr>
              <w:t xml:space="preserve">, 775 pp., illus., 1991. </w:t>
            </w:r>
            <w:proofErr w:type="spellStart"/>
            <w:r w:rsidRPr="00127EA3">
              <w:rPr>
                <w:b/>
                <w:bCs/>
              </w:rPr>
              <w:t>Graficka</w:t>
            </w:r>
            <w:proofErr w:type="spellEnd"/>
            <w:r w:rsidRPr="00127EA3">
              <w:rPr>
                <w:b/>
                <w:bCs/>
              </w:rPr>
              <w:t xml:space="preserve"> </w:t>
            </w:r>
            <w:proofErr w:type="spellStart"/>
            <w:r w:rsidRPr="00127EA3">
              <w:rPr>
                <w:b/>
                <w:bCs/>
              </w:rPr>
              <w:t>Zavod</w:t>
            </w:r>
            <w:proofErr w:type="spellEnd"/>
            <w:r w:rsidRPr="00127EA3">
              <w:rPr>
                <w:b/>
                <w:bCs/>
              </w:rPr>
              <w:t xml:space="preserve"> </w:t>
            </w:r>
            <w:proofErr w:type="spellStart"/>
            <w:r w:rsidRPr="00127EA3">
              <w:rPr>
                <w:b/>
                <w:bCs/>
              </w:rPr>
              <w:t>Hrvatske</w:t>
            </w:r>
            <w:proofErr w:type="spellEnd"/>
            <w:r w:rsidRPr="00127EA3">
              <w:rPr>
                <w:b/>
                <w:bCs/>
              </w:rPr>
              <w:t>, Croatia. - Available exclusively from CAB International, Wallingford, Oxon OX10 8DE, U.K. ISBN 0-85198- 8075. Price: UK£ 65.00 (hard cover).</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Source:</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IAWA Bulletin NS, Volume 13, Issue 3</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1992</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Pages: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268-268</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Keywords: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Abstract:</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DOI:</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hyperlink r:id="rId8" w:history="1">
              <w:r w:rsidRPr="00127EA3">
                <w:rPr>
                  <w:rStyle w:val="a3"/>
                </w:rPr>
                <w:t>10.1163/22941932-90001278</w:t>
              </w:r>
            </w:hyperlink>
          </w:p>
        </w:tc>
      </w:tr>
    </w:tbl>
    <w:p w:rsidR="00127EA3" w:rsidRPr="00127EA3" w:rsidRDefault="00127EA3" w:rsidP="00127EA3">
      <w:pPr>
        <w:rPr>
          <w:vanish/>
        </w:rPr>
      </w:pPr>
    </w:p>
    <w:p w:rsidR="00127EA3" w:rsidRDefault="00127EA3"/>
    <w:p w:rsidR="00127EA3" w:rsidRDefault="00127EA3">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Author(s):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Editors IAWA Journal</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Title:</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rPr>
                <w:b/>
                <w:bCs/>
              </w:rPr>
              <w:t xml:space="preserve">Science and technology of wood - structure, properties, utilization. G. </w:t>
            </w:r>
            <w:proofErr w:type="spellStart"/>
            <w:r w:rsidRPr="00127EA3">
              <w:rPr>
                <w:b/>
                <w:bCs/>
              </w:rPr>
              <w:t>Tsoumis</w:t>
            </w:r>
            <w:proofErr w:type="spellEnd"/>
            <w:r w:rsidRPr="00127EA3">
              <w:rPr>
                <w:b/>
                <w:bCs/>
              </w:rPr>
              <w:t>, xiii + 494 pp., illus., 1991. Van Nostrand Reinhold, New York. Price: US$ 59.95 (hardbound). ISBN 0-442-23985-8.</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Source:</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IAWA Bulletin NS, Volume 13, Issue 3</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1992</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Pages: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268-268</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Keywords: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Abstract:</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DOI:</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hyperlink r:id="rId9" w:history="1">
              <w:r w:rsidRPr="00127EA3">
                <w:rPr>
                  <w:rStyle w:val="a3"/>
                </w:rPr>
                <w:t>10.1163/22941932-90001279</w:t>
              </w:r>
            </w:hyperlink>
          </w:p>
        </w:tc>
      </w:tr>
    </w:tbl>
    <w:p w:rsidR="00127EA3" w:rsidRPr="00127EA3" w:rsidRDefault="00127EA3" w:rsidP="00127EA3">
      <w:pPr>
        <w:rPr>
          <w:vanish/>
        </w:rPr>
      </w:pPr>
    </w:p>
    <w:p w:rsidR="00127EA3" w:rsidRDefault="00127EA3"/>
    <w:p w:rsidR="00127EA3" w:rsidRDefault="00127EA3">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Author(s):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 xml:space="preserve">Brigitte </w:t>
            </w:r>
            <w:proofErr w:type="spellStart"/>
            <w:r w:rsidRPr="00127EA3">
              <w:t>Vian</w:t>
            </w:r>
            <w:proofErr w:type="spellEnd"/>
            <w:r w:rsidRPr="00127EA3">
              <w:t xml:space="preserve">; Jean-Claude Roland; </w:t>
            </w:r>
            <w:proofErr w:type="spellStart"/>
            <w:r w:rsidRPr="00127EA3">
              <w:t>Danièle</w:t>
            </w:r>
            <w:proofErr w:type="spellEnd"/>
            <w:r w:rsidRPr="00127EA3">
              <w:t xml:space="preserve"> Reis; Michèle </w:t>
            </w:r>
            <w:proofErr w:type="spellStart"/>
            <w:r w:rsidRPr="00127EA3">
              <w:t>Mosiniak</w:t>
            </w:r>
            <w:proofErr w:type="spellEnd"/>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Title:</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rPr>
                <w:b/>
                <w:bCs/>
              </w:rPr>
              <w:t xml:space="preserve">Distribution and Possible Morphogenetic Role of the </w:t>
            </w:r>
            <w:proofErr w:type="spellStart"/>
            <w:r w:rsidRPr="00127EA3">
              <w:rPr>
                <w:b/>
                <w:bCs/>
              </w:rPr>
              <w:t>Xylans</w:t>
            </w:r>
            <w:proofErr w:type="spellEnd"/>
            <w:r w:rsidRPr="00127EA3">
              <w:rPr>
                <w:b/>
                <w:bCs/>
              </w:rPr>
              <w:t xml:space="preserve"> Within the Secondary Vessel Wall of Linden Wood</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Source:</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IAWA Bulletin NS, Volume 13, Issue 3</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1992</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Pages: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269-282</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Keywords: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proofErr w:type="spellStart"/>
            <w:r w:rsidRPr="00127EA3">
              <w:t>xylan</w:t>
            </w:r>
            <w:proofErr w:type="spellEnd"/>
            <w:r w:rsidRPr="00127EA3">
              <w:t xml:space="preserve">; </w:t>
            </w:r>
            <w:proofErr w:type="spellStart"/>
            <w:r w:rsidRPr="00127EA3">
              <w:t>affinodetection</w:t>
            </w:r>
            <w:proofErr w:type="spellEnd"/>
            <w:r w:rsidRPr="00127EA3">
              <w:t xml:space="preserve">; </w:t>
            </w:r>
            <w:proofErr w:type="spellStart"/>
            <w:r w:rsidRPr="00127EA3">
              <w:t>Tilia</w:t>
            </w:r>
            <w:proofErr w:type="spellEnd"/>
            <w:r w:rsidRPr="00127EA3">
              <w:t>; xylanase; low-dimensional solid; cell wall; vessel</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Abstract:</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 xml:space="preserve">The topochemistry of </w:t>
            </w:r>
            <w:proofErr w:type="spellStart"/>
            <w:r w:rsidRPr="00127EA3">
              <w:t>xylans</w:t>
            </w:r>
            <w:proofErr w:type="spellEnd"/>
            <w:r w:rsidRPr="00127EA3">
              <w:t xml:space="preserve"> was studied at the ultrastructural level in </w:t>
            </w:r>
            <w:r w:rsidRPr="00127EA3">
              <w:lastRenderedPageBreak/>
              <w:t>vessels of the wood of linden (</w:t>
            </w:r>
            <w:proofErr w:type="spellStart"/>
            <w:r w:rsidRPr="00127EA3">
              <w:t>Tilia</w:t>
            </w:r>
            <w:proofErr w:type="spellEnd"/>
            <w:r w:rsidRPr="00127EA3">
              <w:t xml:space="preserve"> </w:t>
            </w:r>
            <w:proofErr w:type="spellStart"/>
            <w:r w:rsidRPr="00127EA3">
              <w:t>plaryphyllos</w:t>
            </w:r>
            <w:proofErr w:type="spellEnd"/>
            <w:r w:rsidRPr="00127EA3">
              <w:t xml:space="preserve"> </w:t>
            </w:r>
            <w:proofErr w:type="spellStart"/>
            <w:r w:rsidRPr="00127EA3">
              <w:t>Scop</w:t>
            </w:r>
            <w:proofErr w:type="spellEnd"/>
            <w:r w:rsidRPr="00127EA3">
              <w:t xml:space="preserve">.), by using an </w:t>
            </w:r>
            <w:proofErr w:type="spellStart"/>
            <w:r w:rsidRPr="00127EA3">
              <w:t>affinodetection</w:t>
            </w:r>
            <w:proofErr w:type="spellEnd"/>
            <w:r w:rsidRPr="00127EA3">
              <w:t xml:space="preserve"> method (</w:t>
            </w:r>
            <w:proofErr w:type="spellStart"/>
            <w:r w:rsidRPr="00127EA3">
              <w:t>xylan</w:t>
            </w:r>
            <w:proofErr w:type="spellEnd"/>
            <w:r w:rsidRPr="00127EA3">
              <w:t xml:space="preserve"> </w:t>
            </w:r>
            <w:proofErr w:type="spellStart"/>
            <w:r w:rsidRPr="00127EA3">
              <w:t>asegold</w:t>
            </w:r>
            <w:proofErr w:type="spellEnd"/>
            <w:r w:rsidRPr="00127EA3">
              <w:t xml:space="preserve"> labelling) and the cationic gold labelling for acidic charges.</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hyperlink r:id="rId10" w:history="1">
              <w:r w:rsidRPr="00127EA3">
                <w:rPr>
                  <w:rStyle w:val="a3"/>
                </w:rPr>
                <w:t>10.1163/22941932-90001280</w:t>
              </w:r>
            </w:hyperlink>
          </w:p>
        </w:tc>
      </w:tr>
    </w:tbl>
    <w:p w:rsidR="00127EA3" w:rsidRPr="00127EA3" w:rsidRDefault="00127EA3" w:rsidP="00127EA3">
      <w:pPr>
        <w:rPr>
          <w:vanish/>
        </w:rPr>
      </w:pPr>
    </w:p>
    <w:p w:rsidR="00127EA3" w:rsidRDefault="00127EA3"/>
    <w:p w:rsidR="00127EA3" w:rsidRDefault="00127EA3">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Author(s):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proofErr w:type="spellStart"/>
            <w:r w:rsidRPr="00127EA3">
              <w:t>Keiji</w:t>
            </w:r>
            <w:proofErr w:type="spellEnd"/>
            <w:r w:rsidRPr="00127EA3">
              <w:t xml:space="preserve"> </w:t>
            </w:r>
            <w:proofErr w:type="spellStart"/>
            <w:r w:rsidRPr="00127EA3">
              <w:t>Takabe</w:t>
            </w:r>
            <w:proofErr w:type="spellEnd"/>
            <w:r w:rsidRPr="00127EA3">
              <w:t xml:space="preserve">; </w:t>
            </w:r>
            <w:proofErr w:type="spellStart"/>
            <w:r w:rsidRPr="00127EA3">
              <w:t>Takaharu</w:t>
            </w:r>
            <w:proofErr w:type="spellEnd"/>
            <w:r w:rsidRPr="00127EA3">
              <w:t xml:space="preserve"> </w:t>
            </w:r>
            <w:proofErr w:type="spellStart"/>
            <w:r w:rsidRPr="00127EA3">
              <w:t>Miyauchi</w:t>
            </w:r>
            <w:proofErr w:type="spellEnd"/>
            <w:r w:rsidRPr="00127EA3">
              <w:t>; Kazumi Fukazawa</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Title:</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rPr>
                <w:b/>
                <w:bCs/>
              </w:rPr>
              <w:t xml:space="preserve">Cell Wall Formation of Compression Wood in </w:t>
            </w:r>
            <w:proofErr w:type="spellStart"/>
            <w:r w:rsidRPr="00127EA3">
              <w:rPr>
                <w:b/>
                <w:bCs/>
              </w:rPr>
              <w:t>Todo</w:t>
            </w:r>
            <w:proofErr w:type="spellEnd"/>
            <w:r w:rsidRPr="00127EA3">
              <w:rPr>
                <w:b/>
                <w:bCs/>
              </w:rPr>
              <w:t xml:space="preserve"> Fir (</w:t>
            </w:r>
            <w:proofErr w:type="spellStart"/>
            <w:r w:rsidRPr="00127EA3">
              <w:rPr>
                <w:b/>
                <w:bCs/>
              </w:rPr>
              <w:t>Abies</w:t>
            </w:r>
            <w:proofErr w:type="spellEnd"/>
            <w:r w:rsidRPr="00127EA3">
              <w:rPr>
                <w:b/>
                <w:bCs/>
              </w:rPr>
              <w:t xml:space="preserve"> </w:t>
            </w:r>
            <w:proofErr w:type="spellStart"/>
            <w:r w:rsidRPr="00127EA3">
              <w:rPr>
                <w:b/>
                <w:bCs/>
              </w:rPr>
              <w:t>Sacharinensis</w:t>
            </w:r>
            <w:proofErr w:type="spellEnd"/>
            <w:r w:rsidRPr="00127EA3">
              <w:rPr>
                <w:b/>
                <w:bCs/>
              </w:rPr>
              <w:t>) - I. Deposition of Polysaccharides</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Source:</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IAWA Bulletin NS, Volume 13, Issue 3</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1992</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Pages: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283-296</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Keywords: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Compression wood; helical ridges and cavities; Golgi-vesic1e; cell wall</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Abstract:</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 xml:space="preserve">Cell wall formation, particularly deposition of polysaccharides, of compression wood in </w:t>
            </w:r>
            <w:proofErr w:type="spellStart"/>
            <w:r w:rsidRPr="00127EA3">
              <w:t>Todo</w:t>
            </w:r>
            <w:proofErr w:type="spellEnd"/>
            <w:r w:rsidRPr="00127EA3">
              <w:t xml:space="preserve"> fir (</w:t>
            </w:r>
            <w:proofErr w:type="spellStart"/>
            <w:r w:rsidRPr="00127EA3">
              <w:t>Abies</w:t>
            </w:r>
            <w:proofErr w:type="spellEnd"/>
            <w:r w:rsidRPr="00127EA3">
              <w:t xml:space="preserve"> </w:t>
            </w:r>
            <w:proofErr w:type="spellStart"/>
            <w:r w:rsidRPr="00127EA3">
              <w:t>sacharinensis</w:t>
            </w:r>
            <w:proofErr w:type="spellEnd"/>
            <w:r w:rsidRPr="00127EA3">
              <w:t>) was examined by either fluorescence and ultraviolet microscopy or by transmission electron microscopy coupled with cytochemical staining.</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DOI:</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hyperlink r:id="rId11" w:history="1">
              <w:r w:rsidRPr="00127EA3">
                <w:rPr>
                  <w:rStyle w:val="a3"/>
                </w:rPr>
                <w:t>10.1163/22941932-90001281</w:t>
              </w:r>
            </w:hyperlink>
          </w:p>
        </w:tc>
      </w:tr>
    </w:tbl>
    <w:p w:rsidR="00127EA3" w:rsidRPr="00127EA3" w:rsidRDefault="00127EA3" w:rsidP="00127EA3">
      <w:pPr>
        <w:rPr>
          <w:vanish/>
        </w:rPr>
      </w:pPr>
    </w:p>
    <w:p w:rsidR="00127EA3" w:rsidRDefault="00127EA3"/>
    <w:p w:rsidR="00127EA3" w:rsidRDefault="00127EA3">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Author(s):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B.P. Deshpande; A.K. Vishwakarma</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Title:</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rPr>
                <w:b/>
                <w:bCs/>
              </w:rPr>
              <w:t xml:space="preserve">Calcium Oxalate Crystals in the Fusiform Cells of the Cambium of </w:t>
            </w:r>
            <w:proofErr w:type="spellStart"/>
            <w:r w:rsidRPr="00127EA3">
              <w:rPr>
                <w:b/>
                <w:bCs/>
              </w:rPr>
              <w:t>Gmelina</w:t>
            </w:r>
            <w:proofErr w:type="spellEnd"/>
            <w:r w:rsidRPr="00127EA3">
              <w:rPr>
                <w:b/>
                <w:bCs/>
              </w:rPr>
              <w:t xml:space="preserve"> </w:t>
            </w:r>
            <w:proofErr w:type="spellStart"/>
            <w:r w:rsidRPr="00127EA3">
              <w:rPr>
                <w:b/>
                <w:bCs/>
              </w:rPr>
              <w:t>Arborea</w:t>
            </w:r>
            <w:proofErr w:type="spellEnd"/>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Source:</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IAWA Bulletin NS, Volume 13, Issue 3</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1992</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Pages: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297-300</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Keywords: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proofErr w:type="spellStart"/>
            <w:r w:rsidRPr="00127EA3">
              <w:t>Gmelina</w:t>
            </w:r>
            <w:proofErr w:type="spellEnd"/>
            <w:r w:rsidRPr="00127EA3">
              <w:t>; secondary phloem; calcium oxalate; cambium</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Abstract:</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 xml:space="preserve">Short, needle-shaped calcium oxalate crystals have been observed in the fusiform cells throughout the cambial zone in the bark of </w:t>
            </w:r>
            <w:proofErr w:type="spellStart"/>
            <w:r w:rsidRPr="00127EA3">
              <w:t>Gmelina</w:t>
            </w:r>
            <w:proofErr w:type="spellEnd"/>
            <w:r w:rsidRPr="00127EA3">
              <w:t xml:space="preserve"> </w:t>
            </w:r>
            <w:proofErr w:type="spellStart"/>
            <w:r w:rsidRPr="00127EA3">
              <w:t>arborea</w:t>
            </w:r>
            <w:proofErr w:type="spellEnd"/>
            <w:r w:rsidRPr="00127EA3">
              <w:t xml:space="preserve"> </w:t>
            </w:r>
            <w:proofErr w:type="spellStart"/>
            <w:r w:rsidRPr="00127EA3">
              <w:t>Roxb</w:t>
            </w:r>
            <w:proofErr w:type="spellEnd"/>
            <w:r w:rsidRPr="00127EA3">
              <w:t xml:space="preserve">., a deciduous tree in western India. They are </w:t>
            </w:r>
            <w:proofErr w:type="gramStart"/>
            <w:r w:rsidRPr="00127EA3">
              <w:t>similar to</w:t>
            </w:r>
            <w:proofErr w:type="gramEnd"/>
            <w:r w:rsidRPr="00127EA3">
              <w:t xml:space="preserve"> the crystals found in ray cells of the cambium and in axial and ray parenchyma cells in the secondary phloem of this tree. The crystals are most abundant when the cambium is inactive. During the period of </w:t>
            </w:r>
            <w:proofErr w:type="spellStart"/>
            <w:r w:rsidRPr="00127EA3">
              <w:t>meristernatic</w:t>
            </w:r>
            <w:proofErr w:type="spellEnd"/>
            <w:r w:rsidRPr="00127EA3">
              <w:t xml:space="preserve"> activity there is an overall reduction in their density in the bark, particularly in the inner bark where fusiform cambial cells and axial parenchyma cells in the conducting zone of phloem appear practically free of any crystals. However, ray initials and their derivatives in the phloem possess some crystals </w:t>
            </w:r>
            <w:proofErr w:type="gramStart"/>
            <w:r w:rsidRPr="00127EA3">
              <w:t>at all times</w:t>
            </w:r>
            <w:proofErr w:type="gramEnd"/>
            <w:r w:rsidRPr="00127EA3">
              <w:t xml:space="preserve">. The occurrence of calcium oxalate deposits in a meristem and the reversible nature of these deposits support the view that they represent </w:t>
            </w:r>
            <w:proofErr w:type="spellStart"/>
            <w:r w:rsidRPr="00127EA3">
              <w:t>areserve</w:t>
            </w:r>
            <w:proofErr w:type="spellEnd"/>
            <w:r w:rsidRPr="00127EA3">
              <w:t xml:space="preserve"> of calcium rather than a waste product.</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hyperlink r:id="rId12" w:history="1">
              <w:r w:rsidRPr="00127EA3">
                <w:rPr>
                  <w:rStyle w:val="a3"/>
                </w:rPr>
                <w:t>10.1163/22941932-90001282</w:t>
              </w:r>
            </w:hyperlink>
          </w:p>
        </w:tc>
      </w:tr>
    </w:tbl>
    <w:p w:rsidR="00127EA3" w:rsidRPr="00127EA3" w:rsidRDefault="00127EA3" w:rsidP="00127EA3">
      <w:pPr>
        <w:rPr>
          <w:vanish/>
        </w:rPr>
      </w:pPr>
    </w:p>
    <w:p w:rsidR="00127EA3" w:rsidRDefault="00127EA3"/>
    <w:p w:rsidR="00127EA3" w:rsidRDefault="00127EA3">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Author(s):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 xml:space="preserve">Jun </w:t>
            </w:r>
            <w:proofErr w:type="spellStart"/>
            <w:r w:rsidRPr="00127EA3">
              <w:t>Ohtani</w:t>
            </w:r>
            <w:proofErr w:type="spellEnd"/>
            <w:r w:rsidRPr="00127EA3">
              <w:t xml:space="preserve">; Yutaka </w:t>
            </w:r>
            <w:proofErr w:type="spellStart"/>
            <w:r w:rsidRPr="00127EA3">
              <w:t>Saitoh</w:t>
            </w:r>
            <w:proofErr w:type="spellEnd"/>
            <w:r w:rsidRPr="00127EA3">
              <w:t xml:space="preserve">; Jing Wu; Kazumi Fukazawa; Shao </w:t>
            </w:r>
            <w:proofErr w:type="spellStart"/>
            <w:r w:rsidRPr="00127EA3">
              <w:t>qun</w:t>
            </w:r>
            <w:proofErr w:type="spellEnd"/>
            <w:r w:rsidRPr="00127EA3">
              <w:t xml:space="preserve"> Xiao</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Title:</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rPr>
                <w:b/>
                <w:bCs/>
              </w:rPr>
              <w:t xml:space="preserve">Perforation Plates in </w:t>
            </w:r>
            <w:proofErr w:type="spellStart"/>
            <w:r w:rsidRPr="00127EA3">
              <w:rPr>
                <w:b/>
                <w:bCs/>
              </w:rPr>
              <w:t>Knema</w:t>
            </w:r>
            <w:proofErr w:type="spellEnd"/>
            <w:r w:rsidRPr="00127EA3">
              <w:rPr>
                <w:b/>
                <w:bCs/>
              </w:rPr>
              <w:t xml:space="preserve"> </w:t>
            </w:r>
            <w:proofErr w:type="spellStart"/>
            <w:r w:rsidRPr="00127EA3">
              <w:rPr>
                <w:b/>
                <w:bCs/>
              </w:rPr>
              <w:t>Furfuracea</w:t>
            </w:r>
            <w:proofErr w:type="spellEnd"/>
            <w:r w:rsidRPr="00127EA3">
              <w:rPr>
                <w:b/>
                <w:bCs/>
              </w:rPr>
              <w:t xml:space="preserve"> (</w:t>
            </w:r>
            <w:proofErr w:type="spellStart"/>
            <w:r w:rsidRPr="00127EA3">
              <w:rPr>
                <w:b/>
                <w:bCs/>
              </w:rPr>
              <w:t>Myristicaceae</w:t>
            </w:r>
            <w:proofErr w:type="spellEnd"/>
            <w:r w:rsidRPr="00127EA3">
              <w:rPr>
                <w:b/>
                <w:bCs/>
              </w:rPr>
              <w:t>)</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Source:</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IAWA Bulletin NS, Volume 13, Issue 3</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1992</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Pages: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301-306</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Keywords: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 xml:space="preserve">SEM; </w:t>
            </w:r>
            <w:proofErr w:type="spellStart"/>
            <w:r w:rsidRPr="00127EA3">
              <w:t>Myristicaceae</w:t>
            </w:r>
            <w:proofErr w:type="spellEnd"/>
            <w:r w:rsidRPr="00127EA3">
              <w:t xml:space="preserve">; </w:t>
            </w:r>
            <w:proofErr w:type="spellStart"/>
            <w:r w:rsidRPr="00127EA3">
              <w:t>Knema</w:t>
            </w:r>
            <w:proofErr w:type="spellEnd"/>
            <w:r w:rsidRPr="00127EA3">
              <w:t xml:space="preserve"> </w:t>
            </w:r>
            <w:proofErr w:type="spellStart"/>
            <w:r w:rsidRPr="00127EA3">
              <w:t>furfuracea</w:t>
            </w:r>
            <w:proofErr w:type="spellEnd"/>
            <w:r w:rsidRPr="00127EA3">
              <w:t>; perforation plates</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Abstract:</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 xml:space="preserve">Various </w:t>
            </w:r>
            <w:proofErr w:type="spellStart"/>
            <w:r w:rsidRPr="00127EA3">
              <w:t>fonns</w:t>
            </w:r>
            <w:proofErr w:type="spellEnd"/>
            <w:r w:rsidRPr="00127EA3">
              <w:t xml:space="preserve"> of perforation plates were found in </w:t>
            </w:r>
            <w:proofErr w:type="spellStart"/>
            <w:r w:rsidRPr="00127EA3">
              <w:t>Knema</w:t>
            </w:r>
            <w:proofErr w:type="spellEnd"/>
            <w:r w:rsidRPr="00127EA3">
              <w:t xml:space="preserve"> </w:t>
            </w:r>
            <w:proofErr w:type="spellStart"/>
            <w:r w:rsidRPr="00127EA3">
              <w:t>furfuracea</w:t>
            </w:r>
            <w:proofErr w:type="spellEnd"/>
            <w:r w:rsidRPr="00127EA3">
              <w:t xml:space="preserve"> (Hook. f. et Th.) </w:t>
            </w:r>
            <w:proofErr w:type="spellStart"/>
            <w:r w:rsidRPr="00127EA3">
              <w:t>Warb</w:t>
            </w:r>
            <w:proofErr w:type="spellEnd"/>
            <w:r w:rsidRPr="00127EA3">
              <w:t xml:space="preserve">.: </w:t>
            </w:r>
            <w:proofErr w:type="spellStart"/>
            <w:r w:rsidRPr="00127EA3">
              <w:t>scalariform</w:t>
            </w:r>
            <w:proofErr w:type="spellEnd"/>
            <w:r w:rsidRPr="00127EA3">
              <w:t xml:space="preserve"> perforation plates, reticulate perforation plates, intermediates between </w:t>
            </w:r>
            <w:proofErr w:type="spellStart"/>
            <w:r w:rsidRPr="00127EA3">
              <w:t>scalariform</w:t>
            </w:r>
            <w:proofErr w:type="spellEnd"/>
            <w:r w:rsidRPr="00127EA3">
              <w:t xml:space="preserve"> and reticulate, and other </w:t>
            </w:r>
            <w:proofErr w:type="spellStart"/>
            <w:r w:rsidRPr="00127EA3">
              <w:t>multiperforate</w:t>
            </w:r>
            <w:proofErr w:type="spellEnd"/>
            <w:r w:rsidRPr="00127EA3">
              <w:t xml:space="preserve"> plates. These plates were paired in various combinations. </w:t>
            </w:r>
            <w:proofErr w:type="spellStart"/>
            <w:r w:rsidRPr="00127EA3">
              <w:t>Scalariform</w:t>
            </w:r>
            <w:proofErr w:type="spellEnd"/>
            <w:r w:rsidRPr="00127EA3">
              <w:t xml:space="preserve"> perforation plates and pairs of such plates were predominant and the remaining plate pairs were of lower occurrence and irregularly distributed in the xylem. Their morphology is illustrated by SEM micrographs.</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DOI:</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hyperlink r:id="rId13" w:history="1">
              <w:r w:rsidRPr="00127EA3">
                <w:rPr>
                  <w:rStyle w:val="a3"/>
                </w:rPr>
                <w:t>10.1163/22941932-90001283</w:t>
              </w:r>
            </w:hyperlink>
          </w:p>
        </w:tc>
      </w:tr>
    </w:tbl>
    <w:p w:rsidR="00127EA3" w:rsidRPr="00127EA3" w:rsidRDefault="00127EA3" w:rsidP="00127EA3">
      <w:pPr>
        <w:rPr>
          <w:vanish/>
        </w:rPr>
      </w:pPr>
    </w:p>
    <w:p w:rsidR="00127EA3" w:rsidRDefault="00127EA3"/>
    <w:p w:rsidR="00127EA3" w:rsidRDefault="00127EA3">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Author(s):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pPr>
              <w:rPr>
                <w:lang w:val="de-DE"/>
              </w:rPr>
            </w:pPr>
            <w:r w:rsidRPr="00127EA3">
              <w:rPr>
                <w:lang w:val="de-DE"/>
              </w:rPr>
              <w:t>Shu-Yin Zhang; Pieter Baas; Marinus Zandee</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Title:</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rPr>
                <w:b/>
                <w:bCs/>
              </w:rPr>
              <w:t xml:space="preserve">Wood Structure of the </w:t>
            </w:r>
            <w:proofErr w:type="spellStart"/>
            <w:r w:rsidRPr="00127EA3">
              <w:rPr>
                <w:b/>
                <w:bCs/>
              </w:rPr>
              <w:t>Rosaceae</w:t>
            </w:r>
            <w:proofErr w:type="spellEnd"/>
            <w:r w:rsidRPr="00127EA3">
              <w:rPr>
                <w:b/>
                <w:bCs/>
              </w:rPr>
              <w:t xml:space="preserve"> in Relation to Ecology, Habit and Phenology</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Source:</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IAWA Bulletin NS, Volume 13, Issue 3</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1992</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Pages: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307-349</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Keywords: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 xml:space="preserve">developmental wood anatomy; functional; rays; habit; phenology; Ecological; vessels; crystals; ring-porosity; evolution; </w:t>
            </w:r>
            <w:proofErr w:type="spellStart"/>
            <w:r w:rsidRPr="00127EA3">
              <w:t>Rosaceae</w:t>
            </w:r>
            <w:proofErr w:type="spellEnd"/>
            <w:r w:rsidRPr="00127EA3">
              <w:t>; systematics</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Abstract:</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 xml:space="preserve">Twelve wood </w:t>
            </w:r>
            <w:proofErr w:type="spellStart"/>
            <w:r w:rsidRPr="00127EA3">
              <w:t>anatornical</w:t>
            </w:r>
            <w:proofErr w:type="spellEnd"/>
            <w:r w:rsidRPr="00127EA3">
              <w:t xml:space="preserve"> characters, together with broad parameters from ecology, habit and phenology were subjected to simple correlation analysis, path analysis and principal component analysis, in a total </w:t>
            </w:r>
            <w:proofErr w:type="spellStart"/>
            <w:r w:rsidRPr="00127EA3">
              <w:t>sampie</w:t>
            </w:r>
            <w:proofErr w:type="spellEnd"/>
            <w:r w:rsidRPr="00127EA3">
              <w:t xml:space="preserve"> of over 470 specimens belonging to 271 species of the </w:t>
            </w:r>
            <w:proofErr w:type="spellStart"/>
            <w:r w:rsidRPr="00127EA3">
              <w:t>Rosaceae</w:t>
            </w:r>
            <w:proofErr w:type="spellEnd"/>
            <w:r w:rsidRPr="00127EA3">
              <w:t xml:space="preserve"> from the entire distribution area of the </w:t>
            </w:r>
            <w:proofErr w:type="spellStart"/>
            <w:r w:rsidRPr="00127EA3">
              <w:t>farnily</w:t>
            </w:r>
            <w:proofErr w:type="spellEnd"/>
            <w:r w:rsidRPr="00127EA3">
              <w:t xml:space="preserve">. The functional, developmental and systematic implications of the resulting relations are discussed. Based on the present analysis of ecological trends and previous phylogenetic analysis, a tentative scenario for the evolution of the </w:t>
            </w:r>
            <w:proofErr w:type="spellStart"/>
            <w:r w:rsidRPr="00127EA3">
              <w:t>Rosaceae</w:t>
            </w:r>
            <w:proofErr w:type="spellEnd"/>
            <w:r w:rsidRPr="00127EA3">
              <w:t xml:space="preserve"> is offered.</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DOI:</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hyperlink r:id="rId14" w:history="1">
              <w:r w:rsidRPr="00127EA3">
                <w:rPr>
                  <w:rStyle w:val="a3"/>
                </w:rPr>
                <w:t>10.1163/22941932-90001284</w:t>
              </w:r>
            </w:hyperlink>
          </w:p>
        </w:tc>
      </w:tr>
    </w:tbl>
    <w:p w:rsidR="00127EA3" w:rsidRPr="00127EA3" w:rsidRDefault="00127EA3" w:rsidP="00127EA3">
      <w:pPr>
        <w:rPr>
          <w:vanish/>
        </w:rPr>
      </w:pPr>
    </w:p>
    <w:p w:rsidR="00127EA3" w:rsidRDefault="00127EA3"/>
    <w:p w:rsidR="00127EA3" w:rsidRDefault="00127EA3">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lastRenderedPageBreak/>
              <w:t>Author(s):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Editors IAWA Journal</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Title:</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rPr>
                <w:b/>
                <w:bCs/>
                <w:lang w:val="de-DE"/>
              </w:rPr>
              <w:t xml:space="preserve">Holz, Jahrringe und Weltgeschehen. Flitz H. Schweingruber ' Werner H. Schoch, 143 pp., illus., 1992. Lignum, Schweizerische Arbeitsgemeinschaft für das Holz, Zürich ' Baufachverlag AG, CH-8953 Dietikon. </w:t>
            </w:r>
            <w:r w:rsidRPr="00127EA3">
              <w:rPr>
                <w:b/>
                <w:bCs/>
              </w:rPr>
              <w:t>ISBN 3-85565-235-X. Price: SF 68.00 (hard cover).</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Source:</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IAWA Bulletin NS, Volume 13, Issue 3</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1992</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Pages: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350-350</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Keywords: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Abstract:</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DOI:</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hyperlink r:id="rId15" w:history="1">
              <w:r w:rsidRPr="00127EA3">
                <w:rPr>
                  <w:rStyle w:val="a3"/>
                </w:rPr>
                <w:t>10.1163/22941932-90001285</w:t>
              </w:r>
            </w:hyperlink>
          </w:p>
        </w:tc>
      </w:tr>
    </w:tbl>
    <w:p w:rsidR="00127EA3" w:rsidRPr="00127EA3" w:rsidRDefault="00127EA3" w:rsidP="00127EA3">
      <w:pPr>
        <w:rPr>
          <w:vanish/>
        </w:rPr>
      </w:pPr>
    </w:p>
    <w:p w:rsidR="00127EA3" w:rsidRDefault="00127EA3"/>
    <w:p w:rsidR="00127EA3" w:rsidRDefault="00127EA3">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Author(s):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Editors IAWA Journal</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Title:</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rPr>
                <w:b/>
                <w:bCs/>
                <w:lang w:val="de-DE"/>
              </w:rPr>
              <w:t xml:space="preserve">Kapital Wald - Eine ökologische Bestandsaufnahme in Bildern. </w:t>
            </w:r>
            <w:r w:rsidRPr="00127EA3">
              <w:rPr>
                <w:b/>
                <w:bCs/>
              </w:rPr>
              <w:t xml:space="preserve">Margret </w:t>
            </w:r>
            <w:proofErr w:type="spellStart"/>
            <w:r w:rsidRPr="00127EA3">
              <w:rPr>
                <w:b/>
                <w:bCs/>
              </w:rPr>
              <w:t>WenzelJelinek</w:t>
            </w:r>
            <w:proofErr w:type="spellEnd"/>
            <w:r w:rsidRPr="00127EA3">
              <w:rPr>
                <w:b/>
                <w:bCs/>
              </w:rPr>
              <w:t xml:space="preserve"> (editor and photography), 287 pp., including 192 </w:t>
            </w:r>
            <w:proofErr w:type="spellStart"/>
            <w:r w:rsidRPr="00127EA3">
              <w:rPr>
                <w:b/>
                <w:bCs/>
              </w:rPr>
              <w:t>colour</w:t>
            </w:r>
            <w:proofErr w:type="spellEnd"/>
            <w:r w:rsidRPr="00127EA3">
              <w:rPr>
                <w:b/>
                <w:bCs/>
              </w:rPr>
              <w:t xml:space="preserve"> plates, 1992. Spektrum </w:t>
            </w:r>
            <w:proofErr w:type="spellStart"/>
            <w:r w:rsidRPr="00127EA3">
              <w:rPr>
                <w:b/>
                <w:bCs/>
              </w:rPr>
              <w:t>Akademischer</w:t>
            </w:r>
            <w:proofErr w:type="spellEnd"/>
            <w:r w:rsidRPr="00127EA3">
              <w:rPr>
                <w:b/>
                <w:bCs/>
              </w:rPr>
              <w:t xml:space="preserve"> Verlag, Heidelberg, Berlin, New York. ISBN 3-86025-040-X. Price unknown (hard cover).</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Source:</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IAWA Bulletin NS, Volume 13, Issue 3</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1992</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Pages: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350-350</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Keywords: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Abstract:</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DOI:</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hyperlink r:id="rId16" w:history="1">
              <w:r w:rsidRPr="00127EA3">
                <w:rPr>
                  <w:rStyle w:val="a3"/>
                </w:rPr>
                <w:t>10.1163/22941932-90001286</w:t>
              </w:r>
            </w:hyperlink>
          </w:p>
        </w:tc>
      </w:tr>
    </w:tbl>
    <w:p w:rsidR="00127EA3" w:rsidRPr="00127EA3" w:rsidRDefault="00127EA3" w:rsidP="00127EA3">
      <w:pPr>
        <w:rPr>
          <w:vanish/>
        </w:rPr>
      </w:pPr>
    </w:p>
    <w:p w:rsidR="00127EA3" w:rsidRDefault="00127EA3"/>
    <w:p w:rsidR="00127EA3" w:rsidRDefault="00127EA3">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Author(s):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Editors IAWA Journal</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Title:</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rPr>
                <w:b/>
                <w:bCs/>
              </w:rPr>
              <w:t>Wood Anatomy News</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Source:</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IAWA Bulletin NS, Volume 13, Issue 3</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1992</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Pages: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351-353</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Keywords: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Abstract:</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DOI:</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hyperlink r:id="rId17" w:history="1">
              <w:r w:rsidRPr="00127EA3">
                <w:rPr>
                  <w:rStyle w:val="a3"/>
                </w:rPr>
                <w:t>10.1163/22941932-90001287</w:t>
              </w:r>
            </w:hyperlink>
          </w:p>
        </w:tc>
      </w:tr>
    </w:tbl>
    <w:p w:rsidR="00127EA3" w:rsidRPr="00127EA3" w:rsidRDefault="00127EA3" w:rsidP="00127EA3">
      <w:pPr>
        <w:rPr>
          <w:vanish/>
        </w:rPr>
      </w:pPr>
    </w:p>
    <w:p w:rsidR="00127EA3" w:rsidRDefault="00127EA3"/>
    <w:p w:rsidR="00127EA3" w:rsidRDefault="00127EA3">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Author(s):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Editors IAWA Journal</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Title:</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rPr>
                <w:b/>
                <w:bCs/>
              </w:rPr>
              <w:t>Association Affairs</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IAWA Bulletin NS, Volume 13, Issue 3</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1992</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Pages: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r w:rsidRPr="00127EA3">
              <w:t>354-354</w:t>
            </w: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Keywords:</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Abstract:</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p>
        </w:tc>
      </w:tr>
      <w:tr w:rsidR="00127EA3" w:rsidRPr="00127EA3" w:rsidTr="00127EA3">
        <w:tc>
          <w:tcPr>
            <w:tcW w:w="1950" w:type="dxa"/>
            <w:tcBorders>
              <w:top w:val="nil"/>
              <w:left w:val="nil"/>
              <w:bottom w:val="nil"/>
              <w:right w:val="nil"/>
            </w:tcBorders>
            <w:tcMar>
              <w:top w:w="30" w:type="dxa"/>
              <w:left w:w="75" w:type="dxa"/>
              <w:bottom w:w="30" w:type="dxa"/>
              <w:right w:w="75" w:type="dxa"/>
            </w:tcMar>
            <w:hideMark/>
          </w:tcPr>
          <w:p w:rsidR="00127EA3" w:rsidRPr="00127EA3" w:rsidRDefault="00127EA3" w:rsidP="00127EA3">
            <w:pPr>
              <w:rPr>
                <w:b/>
                <w:bCs/>
              </w:rPr>
            </w:pPr>
            <w:r w:rsidRPr="00127EA3">
              <w:rPr>
                <w:b/>
                <w:bCs/>
              </w:rPr>
              <w:t>DOI:</w:t>
            </w:r>
          </w:p>
        </w:tc>
        <w:tc>
          <w:tcPr>
            <w:tcW w:w="0" w:type="auto"/>
            <w:tcBorders>
              <w:top w:val="nil"/>
              <w:left w:val="nil"/>
              <w:bottom w:val="nil"/>
              <w:right w:val="nil"/>
            </w:tcBorders>
            <w:tcMar>
              <w:top w:w="30" w:type="dxa"/>
              <w:left w:w="75" w:type="dxa"/>
              <w:bottom w:w="30" w:type="dxa"/>
              <w:right w:w="75" w:type="dxa"/>
            </w:tcMar>
            <w:hideMark/>
          </w:tcPr>
          <w:p w:rsidR="00127EA3" w:rsidRPr="00127EA3" w:rsidRDefault="00127EA3" w:rsidP="00127EA3">
            <w:hyperlink r:id="rId18" w:history="1">
              <w:r w:rsidRPr="00127EA3">
                <w:rPr>
                  <w:rStyle w:val="a3"/>
                </w:rPr>
                <w:t>10.1163/22941932-90001288</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4B"/>
    <w:rsid w:val="00127EA3"/>
    <w:rsid w:val="00443BCC"/>
    <w:rsid w:val="00E71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C7033"/>
  <w15:chartTrackingRefBased/>
  <w15:docId w15:val="{0C67E04A-D567-4576-9F5F-BCB55ACB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7EA3"/>
    <w:rPr>
      <w:color w:val="0563C1" w:themeColor="hyperlink"/>
      <w:u w:val="single"/>
    </w:rPr>
  </w:style>
  <w:style w:type="character" w:styleId="a4">
    <w:name w:val="Unresolved Mention"/>
    <w:basedOn w:val="a0"/>
    <w:uiPriority w:val="99"/>
    <w:semiHidden/>
    <w:unhideWhenUsed/>
    <w:rsid w:val="00127E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577416">
      <w:bodyDiv w:val="1"/>
      <w:marLeft w:val="0"/>
      <w:marRight w:val="0"/>
      <w:marTop w:val="0"/>
      <w:marBottom w:val="0"/>
      <w:divBdr>
        <w:top w:val="none" w:sz="0" w:space="0" w:color="auto"/>
        <w:left w:val="none" w:sz="0" w:space="0" w:color="auto"/>
        <w:bottom w:val="none" w:sz="0" w:space="0" w:color="auto"/>
        <w:right w:val="none" w:sz="0" w:space="0" w:color="auto"/>
      </w:divBdr>
    </w:div>
    <w:div w:id="213367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1278" TargetMode="External"/><Relationship Id="rId13" Type="http://schemas.openxmlformats.org/officeDocument/2006/relationships/hyperlink" Target="http://dx.doi.org/10.1163/22941932-90001283" TargetMode="External"/><Relationship Id="rId18" Type="http://schemas.openxmlformats.org/officeDocument/2006/relationships/hyperlink" Target="http://dx.doi.org/10.1163/22941932-90001288" TargetMode="External"/><Relationship Id="rId3" Type="http://schemas.openxmlformats.org/officeDocument/2006/relationships/webSettings" Target="webSettings.xml"/><Relationship Id="rId7" Type="http://schemas.openxmlformats.org/officeDocument/2006/relationships/hyperlink" Target="http://dx.doi.org/10.1163/22941932-90001277" TargetMode="External"/><Relationship Id="rId12" Type="http://schemas.openxmlformats.org/officeDocument/2006/relationships/hyperlink" Target="http://dx.doi.org/10.1163/22941932-90001282" TargetMode="External"/><Relationship Id="rId17" Type="http://schemas.openxmlformats.org/officeDocument/2006/relationships/hyperlink" Target="http://dx.doi.org/10.1163/22941932-90001287" TargetMode="External"/><Relationship Id="rId2" Type="http://schemas.openxmlformats.org/officeDocument/2006/relationships/settings" Target="settings.xml"/><Relationship Id="rId16" Type="http://schemas.openxmlformats.org/officeDocument/2006/relationships/hyperlink" Target="http://dx.doi.org/10.1163/22941932-9000128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x.doi.org/10.1163/22941932-90001276" TargetMode="External"/><Relationship Id="rId11" Type="http://schemas.openxmlformats.org/officeDocument/2006/relationships/hyperlink" Target="http://dx.doi.org/10.1163/22941932-90001281" TargetMode="External"/><Relationship Id="rId5" Type="http://schemas.openxmlformats.org/officeDocument/2006/relationships/hyperlink" Target="http://dx.doi.org/10.1163/22941932-90001275" TargetMode="External"/><Relationship Id="rId15" Type="http://schemas.openxmlformats.org/officeDocument/2006/relationships/hyperlink" Target="http://dx.doi.org/10.1163/22941932-90001285" TargetMode="External"/><Relationship Id="rId10" Type="http://schemas.openxmlformats.org/officeDocument/2006/relationships/hyperlink" Target="http://dx.doi.org/10.1163/22941932-90001280" TargetMode="External"/><Relationship Id="rId19" Type="http://schemas.openxmlformats.org/officeDocument/2006/relationships/fontTable" Target="fontTable.xml"/><Relationship Id="rId4" Type="http://schemas.openxmlformats.org/officeDocument/2006/relationships/hyperlink" Target="http://dx.doi.org/10.1163/22941932-90001274" TargetMode="External"/><Relationship Id="rId9" Type="http://schemas.openxmlformats.org/officeDocument/2006/relationships/hyperlink" Target="http://dx.doi.org/10.1163/22941932-90001279" TargetMode="External"/><Relationship Id="rId14" Type="http://schemas.openxmlformats.org/officeDocument/2006/relationships/hyperlink" Target="http://dx.doi.org/10.1163/22941932-9000128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1245</Words>
  <Characters>7100</Characters>
  <Application>Microsoft Office Word</Application>
  <DocSecurity>0</DocSecurity>
  <Lines>59</Lines>
  <Paragraphs>16</Paragraphs>
  <ScaleCrop>false</ScaleCrop>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2</cp:revision>
  <dcterms:created xsi:type="dcterms:W3CDTF">2017-06-21T08:19:00Z</dcterms:created>
  <dcterms:modified xsi:type="dcterms:W3CDTF">2017-06-21T08:21:00Z</dcterms:modified>
</cp:coreProperties>
</file>